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3136"/>
        <w:tblW w:w="11925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005"/>
        <w:gridCol w:w="1786"/>
        <w:gridCol w:w="930"/>
        <w:gridCol w:w="884"/>
        <w:gridCol w:w="2806"/>
        <w:gridCol w:w="2714"/>
        <w:gridCol w:w="109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区名称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报名号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毕业中学名称</w:t>
            </w:r>
          </w:p>
        </w:tc>
        <w:tc>
          <w:tcPr>
            <w:tcW w:w="2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照顾对象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加分分值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黄浦区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22310101207144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邱正涵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大境中学</w:t>
            </w:r>
          </w:p>
        </w:tc>
        <w:tc>
          <w:tcPr>
            <w:tcW w:w="2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台湾省籍（含台湾户籍）青年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黄浦区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22310101207260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周博燏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大境中学</w:t>
            </w:r>
          </w:p>
        </w:tc>
        <w:tc>
          <w:tcPr>
            <w:tcW w:w="2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台湾省籍（含台湾户籍）青年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  <w:r>
        <w:rPr>
          <w:rFonts w:hint="eastAsia" w:ascii="微软雅黑" w:hAnsi="微软雅黑" w:eastAsia="微软雅黑"/>
          <w:b/>
          <w:bCs/>
          <w:color w:val="333333"/>
          <w:sz w:val="38"/>
          <w:szCs w:val="38"/>
          <w:shd w:val="clear" w:color="auto" w:fill="FFFFFF"/>
        </w:rPr>
        <w:t>202</w:t>
      </w:r>
      <w:r>
        <w:rPr>
          <w:rFonts w:hint="eastAsia" w:ascii="微软雅黑" w:hAnsi="微软雅黑" w:eastAsia="微软雅黑"/>
          <w:b/>
          <w:bCs/>
          <w:color w:val="333333"/>
          <w:sz w:val="38"/>
          <w:szCs w:val="38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/>
          <w:b/>
          <w:bCs/>
          <w:color w:val="333333"/>
          <w:sz w:val="38"/>
          <w:szCs w:val="38"/>
          <w:shd w:val="clear" w:color="auto" w:fill="FFFFFF"/>
        </w:rPr>
        <w:t>年上海市普通高校</w:t>
      </w:r>
      <w:r>
        <w:rPr>
          <w:rFonts w:hint="eastAsia" w:ascii="微软雅黑" w:hAnsi="微软雅黑" w:eastAsia="微软雅黑"/>
          <w:b/>
          <w:bCs/>
          <w:color w:val="333333"/>
          <w:sz w:val="38"/>
          <w:szCs w:val="38"/>
          <w:shd w:val="clear" w:color="auto" w:fill="FFFFFF"/>
          <w:lang w:val="en-US" w:eastAsia="zh-CN"/>
        </w:rPr>
        <w:t>秋</w:t>
      </w:r>
      <w:bookmarkStart w:id="0" w:name="_GoBack"/>
      <w:bookmarkEnd w:id="0"/>
      <w:r>
        <w:rPr>
          <w:rFonts w:hint="eastAsia" w:ascii="微软雅黑" w:hAnsi="微软雅黑" w:eastAsia="微软雅黑"/>
          <w:b/>
          <w:bCs/>
          <w:color w:val="333333"/>
          <w:sz w:val="38"/>
          <w:szCs w:val="38"/>
          <w:shd w:val="clear" w:color="auto" w:fill="FFFFFF"/>
        </w:rPr>
        <w:t>季考试招生符合政策性加分资格考生名单公示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MjFkN2EyZTYxY2U4YTg3YjBhMTRmZDJmZjdjODYifQ=="/>
  </w:docVars>
  <w:rsids>
    <w:rsidRoot w:val="00F35327"/>
    <w:rsid w:val="00260172"/>
    <w:rsid w:val="002B292C"/>
    <w:rsid w:val="002C658C"/>
    <w:rsid w:val="00D066EE"/>
    <w:rsid w:val="00F35327"/>
    <w:rsid w:val="08757E39"/>
    <w:rsid w:val="22AA3815"/>
    <w:rsid w:val="44463777"/>
    <w:rsid w:val="4CBC5B34"/>
    <w:rsid w:val="5C34313D"/>
    <w:rsid w:val="78B0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118</Words>
  <Characters>148</Characters>
  <Lines>1</Lines>
  <Paragraphs>1</Paragraphs>
  <TotalTime>1</TotalTime>
  <ScaleCrop>false</ScaleCrop>
  <LinksUpToDate>false</LinksUpToDate>
  <CharactersWithSpaces>148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2019-12-04T01:18:00Z</dcterms:created>
  <dc:creator>Hewlett-Packard Company</dc:creator>
  <cp:lastModifiedBy>hp</cp:lastModifiedBy>
  <dcterms:modified xsi:type="dcterms:W3CDTF">2022-06-21T02:16:05Z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85031ABC115E46A486590A0882871625</vt:lpwstr>
  </property>
</Properties>
</file>